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2332073B" wp14:paraId="11D3AC49" wp14:textId="581C50FD">
      <w:pPr>
        <w:spacing w:before="240" w:beforeAutospacing="off" w:after="240" w:afterAutospacing="off"/>
      </w:pPr>
      <w:r w:rsidRPr="2332073B" w:rsidR="71E22475">
        <w:rPr>
          <w:rFonts w:ascii="Aptos" w:hAnsi="Aptos" w:eastAsia="Aptos" w:cs="Aptos"/>
          <w:noProof w:val="0"/>
          <w:sz w:val="24"/>
          <w:szCs w:val="24"/>
          <w:lang w:val="nl-NL"/>
        </w:rPr>
        <w:t xml:space="preserve">Denk jij weleens: </w:t>
      </w:r>
      <w:r w:rsidRPr="2332073B" w:rsidR="71E22475">
        <w:rPr>
          <w:rFonts w:ascii="Aptos" w:hAnsi="Aptos" w:eastAsia="Aptos" w:cs="Aptos"/>
          <w:i w:val="1"/>
          <w:iCs w:val="1"/>
          <w:noProof w:val="0"/>
          <w:sz w:val="24"/>
          <w:szCs w:val="24"/>
          <w:lang w:val="nl-NL"/>
        </w:rPr>
        <w:t>waar gaat het allemaal heen?</w:t>
      </w:r>
      <w:r>
        <w:br/>
      </w:r>
      <w:r w:rsidRPr="2332073B" w:rsidR="71E22475">
        <w:rPr>
          <w:rFonts w:ascii="Aptos" w:hAnsi="Aptos" w:eastAsia="Aptos" w:cs="Aptos"/>
          <w:noProof w:val="0"/>
          <w:sz w:val="24"/>
          <w:szCs w:val="24"/>
          <w:lang w:val="nl-NL"/>
        </w:rPr>
        <w:t>En hoe blijf je als christen standvastig in tijden van crisis?</w:t>
      </w:r>
    </w:p>
    <w:p xmlns:wp14="http://schemas.microsoft.com/office/word/2010/wordml" w:rsidP="2332073B" wp14:paraId="450A8DCA" wp14:textId="30C73B28">
      <w:pPr>
        <w:spacing w:before="240" w:beforeAutospacing="off" w:after="240" w:afterAutospacing="off"/>
      </w:pPr>
      <w:r w:rsidRPr="2332073B" w:rsidR="71E22475">
        <w:rPr>
          <w:rFonts w:ascii="Aptos" w:hAnsi="Aptos" w:eastAsia="Aptos" w:cs="Aptos"/>
          <w:noProof w:val="0"/>
          <w:sz w:val="24"/>
          <w:szCs w:val="24"/>
          <w:lang w:val="nl-NL"/>
        </w:rPr>
        <w:t>SDOK werkt dagelijks met vervolgde christenen — broers en zussen die voortdurend in een crisis leven. Hoe houden zij vol? Wat kunnen wij van hen leren?</w:t>
      </w:r>
    </w:p>
    <w:p xmlns:wp14="http://schemas.microsoft.com/office/word/2010/wordml" w:rsidP="2332073B" wp14:paraId="521D5091" wp14:textId="30BCD700">
      <w:pPr>
        <w:spacing w:before="240" w:beforeAutospacing="off" w:after="240" w:afterAutospacing="off"/>
      </w:pPr>
      <w:r w:rsidRPr="2332073B" w:rsidR="71E22475">
        <w:rPr>
          <w:rFonts w:ascii="Aptos" w:hAnsi="Aptos" w:eastAsia="Aptos" w:cs="Aptos"/>
          <w:noProof w:val="0"/>
          <w:sz w:val="24"/>
          <w:szCs w:val="24"/>
          <w:lang w:val="nl-NL"/>
        </w:rPr>
        <w:t xml:space="preserve">Tijdens het event </w:t>
      </w:r>
      <w:r w:rsidRPr="2332073B" w:rsidR="71E22475">
        <w:rPr>
          <w:rFonts w:ascii="Aptos" w:hAnsi="Aptos" w:eastAsia="Aptos" w:cs="Aptos"/>
          <w:b w:val="1"/>
          <w:bCs w:val="1"/>
          <w:noProof w:val="0"/>
          <w:sz w:val="24"/>
          <w:szCs w:val="24"/>
          <w:lang w:val="nl-NL"/>
        </w:rPr>
        <w:t>‘Wees voorbereid’</w:t>
      </w:r>
      <w:r w:rsidRPr="2332073B" w:rsidR="71E22475">
        <w:rPr>
          <w:rFonts w:ascii="Aptos" w:hAnsi="Aptos" w:eastAsia="Aptos" w:cs="Aptos"/>
          <w:noProof w:val="0"/>
          <w:sz w:val="24"/>
          <w:szCs w:val="24"/>
          <w:lang w:val="nl-NL"/>
        </w:rPr>
        <w:t xml:space="preserve"> in Lelystad delen we indringende verhalen en concrete lessen. Je hoort onder andere voorganger Andrew Brunson, die ruim twee jaar gevangen zat om zijn geloof. Hij spreekt over volharding, vertrouwen en geestelijke voorbereiding — juist wanneer het leven onder druk staat.</w:t>
      </w:r>
    </w:p>
    <w:p xmlns:wp14="http://schemas.microsoft.com/office/word/2010/wordml" w:rsidP="2332073B" wp14:paraId="5C1BC3B4" wp14:textId="51AE6C6C">
      <w:pPr>
        <w:spacing w:before="240" w:beforeAutospacing="off" w:after="240" w:afterAutospacing="off"/>
        <w:rPr>
          <w:rFonts w:ascii="Aptos" w:hAnsi="Aptos" w:eastAsia="Aptos" w:cs="Aptos"/>
          <w:noProof w:val="0"/>
          <w:sz w:val="24"/>
          <w:szCs w:val="24"/>
          <w:lang w:val="nl-NL"/>
        </w:rPr>
      </w:pPr>
    </w:p>
    <w:p xmlns:wp14="http://schemas.microsoft.com/office/word/2010/wordml" w:rsidP="2332073B" wp14:paraId="6CAE3692" wp14:textId="521BD277">
      <w:pPr>
        <w:spacing w:before="240" w:beforeAutospacing="off" w:after="240" w:afterAutospacing="off"/>
      </w:pPr>
      <w:r w:rsidRPr="2332073B" w:rsidR="77F5CE58">
        <w:rPr>
          <w:rFonts w:ascii="Aptos" w:hAnsi="Aptos" w:eastAsia="Aptos" w:cs="Aptos"/>
          <w:noProof w:val="0"/>
          <w:sz w:val="24"/>
          <w:szCs w:val="24"/>
          <w:lang w:val="nl-NL"/>
        </w:rPr>
        <w:t>📅 18 april, 19:30 – 21:30</w:t>
      </w:r>
    </w:p>
    <w:p xmlns:wp14="http://schemas.microsoft.com/office/word/2010/wordml" w:rsidP="2332073B" wp14:paraId="0E5CA047" wp14:textId="547289B2">
      <w:pPr>
        <w:spacing w:before="240" w:beforeAutospacing="off" w:after="240" w:afterAutospacing="off"/>
      </w:pPr>
      <w:r w:rsidRPr="2332073B" w:rsidR="77F5CE58">
        <w:rPr>
          <w:rFonts w:ascii="Aptos" w:hAnsi="Aptos" w:eastAsia="Aptos" w:cs="Aptos"/>
          <w:noProof w:val="0"/>
          <w:sz w:val="24"/>
          <w:szCs w:val="24"/>
          <w:lang w:val="nl-NL"/>
        </w:rPr>
        <w:t>📍 De Pijler, Lelystad</w:t>
      </w:r>
    </w:p>
    <w:p xmlns:wp14="http://schemas.microsoft.com/office/word/2010/wordml" w:rsidP="2332073B" wp14:paraId="1A16446B" wp14:textId="50CCC34F">
      <w:pPr>
        <w:spacing w:before="240" w:beforeAutospacing="off" w:after="240" w:afterAutospacing="off"/>
      </w:pPr>
      <w:r w:rsidRPr="2332073B" w:rsidR="77F5CE58">
        <w:rPr>
          <w:rFonts w:ascii="Aptos" w:hAnsi="Aptos" w:eastAsia="Aptos" w:cs="Aptos"/>
          <w:noProof w:val="0"/>
          <w:sz w:val="24"/>
          <w:szCs w:val="24"/>
          <w:lang w:val="nl-NL"/>
        </w:rPr>
        <w:t>🎟️ Aanmelden: sdok.nl/event</w:t>
      </w:r>
    </w:p>
    <w:p xmlns:wp14="http://schemas.microsoft.com/office/word/2010/wordml" wp14:paraId="7B5CAEB5" wp14:textId="44261298"/>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D56EF7"/>
    <w:rsid w:val="16D1424C"/>
    <w:rsid w:val="2332073B"/>
    <w:rsid w:val="23F81949"/>
    <w:rsid w:val="4122458D"/>
    <w:rsid w:val="422D0C45"/>
    <w:rsid w:val="42D56EF7"/>
    <w:rsid w:val="5A478A9A"/>
    <w:rsid w:val="71E22475"/>
    <w:rsid w:val="77F5CE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EA100"/>
  <w15:chartTrackingRefBased/>
  <w15:docId w15:val="{8DAF0610-90DE-48E4-8B17-689C96D42E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2026-02-17T12:05:49.7353542Z</dcterms:created>
  <dcterms:modified xsi:type="dcterms:W3CDTF">2026-02-17T12:10:04.8526782Z</dcterms:modified>
  <dc:creator>Arco van Doleweerd | SDOK</dc:creator>
  <lastModifiedBy>Arco van Doleweerd | SDOK</lastModifiedBy>
</coreProperties>
</file>